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AE69" w14:textId="77777777" w:rsidR="00545C1E" w:rsidRDefault="00545C1E">
      <w:pPr>
        <w:tabs>
          <w:tab w:val="left" w:pos="-720"/>
          <w:tab w:val="left" w:pos="1080"/>
        </w:tabs>
        <w:ind w:left="-1080"/>
        <w:rPr>
          <w:rFonts w:ascii="gdnew5" w:hAnsi="gdnew5"/>
          <w:kern w:val="14"/>
          <w:sz w:val="16"/>
        </w:rPr>
        <w:sectPr w:rsidR="00545C1E">
          <w:headerReference w:type="default" r:id="rId11"/>
          <w:footerReference w:type="default" r:id="rId12"/>
          <w:pgSz w:w="12240" w:h="15840" w:code="1"/>
          <w:pgMar w:top="1080" w:right="1440" w:bottom="2520" w:left="2160" w:header="1080" w:footer="446" w:gutter="0"/>
          <w:pgNumType w:start="1"/>
          <w:cols w:space="720"/>
        </w:sectPr>
      </w:pPr>
    </w:p>
    <w:p w14:paraId="1E6DC2B2" w14:textId="77777777" w:rsidR="00545C1E" w:rsidRDefault="00545C1E" w:rsidP="00EF3B89">
      <w:pPr>
        <w:tabs>
          <w:tab w:val="left" w:pos="-720"/>
          <w:tab w:val="left" w:pos="1080"/>
        </w:tabs>
        <w:jc w:val="center"/>
        <w:rPr>
          <w:sz w:val="22"/>
        </w:rPr>
      </w:pPr>
    </w:p>
    <w:p w14:paraId="01C06EEE" w14:textId="77777777" w:rsidR="007E3A2C" w:rsidRDefault="00EF3B89" w:rsidP="00EF3B89">
      <w:pPr>
        <w:tabs>
          <w:tab w:val="left" w:pos="2070"/>
        </w:tabs>
        <w:jc w:val="center"/>
        <w:rPr>
          <w:b/>
          <w:bCs/>
          <w:sz w:val="36"/>
          <w:szCs w:val="36"/>
        </w:rPr>
      </w:pPr>
      <w:r w:rsidRPr="00CF673C">
        <w:rPr>
          <w:b/>
          <w:bCs/>
          <w:sz w:val="36"/>
          <w:szCs w:val="36"/>
        </w:rPr>
        <w:t>Supplier</w:t>
      </w:r>
      <w:r w:rsidR="007E3A2C">
        <w:rPr>
          <w:b/>
          <w:bCs/>
          <w:sz w:val="36"/>
          <w:szCs w:val="36"/>
        </w:rPr>
        <w:t xml:space="preserve"> Disclosure</w:t>
      </w:r>
    </w:p>
    <w:p w14:paraId="73D2E441" w14:textId="2040EB25" w:rsidR="00EF3B89" w:rsidRPr="00EF3B89" w:rsidRDefault="007E3A2C" w:rsidP="00EF3B89">
      <w:pPr>
        <w:tabs>
          <w:tab w:val="left" w:pos="207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Supplier </w:t>
      </w:r>
      <w:r w:rsidR="00EF3B89" w:rsidRPr="00CF673C">
        <w:rPr>
          <w:b/>
          <w:bCs/>
          <w:sz w:val="36"/>
          <w:szCs w:val="36"/>
        </w:rPr>
        <w:t>Notice of Escape</w:t>
      </w:r>
    </w:p>
    <w:p w14:paraId="7C8B774A" w14:textId="77777777" w:rsidR="00EF3B89" w:rsidRPr="00EF3B89" w:rsidRDefault="00EF3B89" w:rsidP="00EF3B89">
      <w:pPr>
        <w:tabs>
          <w:tab w:val="left" w:pos="-720"/>
          <w:tab w:val="left" w:pos="1080"/>
        </w:tabs>
        <w:jc w:val="center"/>
        <w:rPr>
          <w:sz w:val="32"/>
          <w:szCs w:val="32"/>
        </w:rPr>
      </w:pPr>
    </w:p>
    <w:p w14:paraId="0D6C3E75" w14:textId="77777777" w:rsidR="00545C1E" w:rsidRDefault="00545C1E">
      <w:pPr>
        <w:tabs>
          <w:tab w:val="left" w:pos="-720"/>
          <w:tab w:val="left" w:pos="1080"/>
        </w:tabs>
        <w:rPr>
          <w:sz w:val="22"/>
        </w:rPr>
      </w:pPr>
    </w:p>
    <w:p w14:paraId="0CA4C9A0" w14:textId="2CFC18A2" w:rsidR="00CF673C" w:rsidRDefault="00CF673C" w:rsidP="00CF673C">
      <w:pPr>
        <w:tabs>
          <w:tab w:val="left" w:pos="2070"/>
        </w:tabs>
        <w:rPr>
          <w:b/>
          <w:bCs/>
          <w:sz w:val="22"/>
          <w:u w:val="single"/>
        </w:rPr>
      </w:pPr>
      <w:r w:rsidRPr="00CF673C">
        <w:rPr>
          <w:b/>
          <w:bCs/>
          <w:sz w:val="22"/>
        </w:rPr>
        <w:t>Instructions:</w:t>
      </w:r>
      <w:r w:rsidRPr="00CF673C">
        <w:rPr>
          <w:sz w:val="22"/>
        </w:rPr>
        <w:t xml:space="preserve"> In accordance with GDMS Quality Clause QA</w:t>
      </w:r>
      <w:r w:rsidR="006253E3">
        <w:rPr>
          <w:sz w:val="22"/>
        </w:rPr>
        <w:t>163</w:t>
      </w:r>
      <w:r w:rsidRPr="00CF673C">
        <w:rPr>
          <w:sz w:val="22"/>
        </w:rPr>
        <w:t xml:space="preserve">, please complete this form and return it to your GDMS Buyer and the GDMS Quality department </w:t>
      </w:r>
      <w:r w:rsidRPr="00441E9A">
        <w:rPr>
          <w:b/>
          <w:bCs/>
          <w:sz w:val="22"/>
          <w:highlight w:val="yellow"/>
          <w:u w:val="single"/>
        </w:rPr>
        <w:t xml:space="preserve">within </w:t>
      </w:r>
      <w:r w:rsidR="001071F3">
        <w:rPr>
          <w:b/>
          <w:bCs/>
          <w:sz w:val="22"/>
          <w:highlight w:val="yellow"/>
          <w:u w:val="single"/>
        </w:rPr>
        <w:t>24</w:t>
      </w:r>
      <w:r w:rsidRPr="00441E9A">
        <w:rPr>
          <w:b/>
          <w:bCs/>
          <w:sz w:val="22"/>
          <w:highlight w:val="yellow"/>
          <w:u w:val="single"/>
        </w:rPr>
        <w:t xml:space="preserve"> hours of </w:t>
      </w:r>
      <w:r w:rsidR="00C6515E">
        <w:rPr>
          <w:b/>
          <w:bCs/>
          <w:sz w:val="22"/>
          <w:highlight w:val="yellow"/>
          <w:u w:val="single"/>
        </w:rPr>
        <w:t>receipt of this form</w:t>
      </w:r>
      <w:r w:rsidR="00560FBD">
        <w:rPr>
          <w:b/>
          <w:bCs/>
          <w:sz w:val="22"/>
          <w:highlight w:val="yellow"/>
          <w:u w:val="single"/>
        </w:rPr>
        <w:t xml:space="preserve"> if flight safety is at risk</w:t>
      </w:r>
      <w:r w:rsidRPr="00441E9A">
        <w:rPr>
          <w:sz w:val="22"/>
          <w:highlight w:val="yellow"/>
        </w:rPr>
        <w:t>.</w:t>
      </w:r>
      <w:r w:rsidR="00560FBD">
        <w:rPr>
          <w:sz w:val="22"/>
        </w:rPr>
        <w:t xml:space="preserve"> If flight safety is NOT at immediate risk, supplier shall return the completed form within </w:t>
      </w:r>
      <w:r w:rsidR="006253E3">
        <w:rPr>
          <w:sz w:val="22"/>
        </w:rPr>
        <w:t>five (</w:t>
      </w:r>
      <w:r w:rsidR="00560FBD">
        <w:rPr>
          <w:sz w:val="22"/>
        </w:rPr>
        <w:t>5</w:t>
      </w:r>
      <w:r w:rsidR="006253E3">
        <w:rPr>
          <w:sz w:val="22"/>
        </w:rPr>
        <w:t>)</w:t>
      </w:r>
      <w:r w:rsidR="00560FBD">
        <w:rPr>
          <w:sz w:val="22"/>
        </w:rPr>
        <w:t xml:space="preserve"> business days.</w:t>
      </w:r>
      <w:r w:rsidR="009768F9">
        <w:rPr>
          <w:sz w:val="22"/>
        </w:rPr>
        <w:t xml:space="preserve"> </w:t>
      </w:r>
      <w:r w:rsidR="009768F9" w:rsidRPr="009768F9">
        <w:rPr>
          <w:b/>
          <w:bCs/>
          <w:sz w:val="22"/>
        </w:rPr>
        <w:t xml:space="preserve">All fields </w:t>
      </w:r>
      <w:r w:rsidR="009768F9">
        <w:rPr>
          <w:sz w:val="22"/>
        </w:rPr>
        <w:t xml:space="preserve">in this form are </w:t>
      </w:r>
      <w:r w:rsidR="009768F9" w:rsidRPr="009768F9">
        <w:rPr>
          <w:b/>
          <w:bCs/>
          <w:sz w:val="22"/>
          <w:u w:val="single"/>
        </w:rPr>
        <w:t>required</w:t>
      </w:r>
    </w:p>
    <w:p w14:paraId="21EAF58C" w14:textId="77777777" w:rsidR="002402B6" w:rsidRDefault="002402B6" w:rsidP="00CF673C">
      <w:pPr>
        <w:tabs>
          <w:tab w:val="left" w:pos="2070"/>
        </w:tabs>
        <w:rPr>
          <w:b/>
          <w:bCs/>
          <w:sz w:val="22"/>
          <w:u w:val="single"/>
        </w:rPr>
      </w:pPr>
    </w:p>
    <w:p w14:paraId="5A45DF3F" w14:textId="015E7261" w:rsidR="002402B6" w:rsidRDefault="00560FBD" w:rsidP="00CF673C">
      <w:pPr>
        <w:tabs>
          <w:tab w:val="left" w:pos="2070"/>
        </w:tabs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Is flight safety compromised? Circle one.</w:t>
      </w:r>
    </w:p>
    <w:p w14:paraId="6B035F5A" w14:textId="77777777" w:rsidR="00560FBD" w:rsidRDefault="00560FBD" w:rsidP="00CF673C">
      <w:pPr>
        <w:tabs>
          <w:tab w:val="left" w:pos="2070"/>
        </w:tabs>
        <w:rPr>
          <w:b/>
          <w:bCs/>
          <w:sz w:val="22"/>
          <w:u w:val="single"/>
        </w:rPr>
      </w:pPr>
    </w:p>
    <w:p w14:paraId="449D5C22" w14:textId="6CCC52B6" w:rsidR="00560FBD" w:rsidRPr="009768F9" w:rsidRDefault="00560FBD" w:rsidP="00CF673C">
      <w:pPr>
        <w:tabs>
          <w:tab w:val="left" w:pos="2070"/>
        </w:tabs>
        <w:rPr>
          <w:sz w:val="22"/>
          <w:u w:val="single"/>
        </w:rPr>
      </w:pPr>
      <w:r>
        <w:rPr>
          <w:b/>
          <w:bCs/>
          <w:sz w:val="22"/>
          <w:u w:val="single"/>
        </w:rPr>
        <w:t>Yes/No</w:t>
      </w:r>
    </w:p>
    <w:p w14:paraId="28D7BEAA" w14:textId="77777777" w:rsidR="00A36FBC" w:rsidRDefault="00A36FBC" w:rsidP="00CF673C">
      <w:pPr>
        <w:tabs>
          <w:tab w:val="left" w:pos="2070"/>
        </w:tabs>
        <w:rPr>
          <w:sz w:val="22"/>
        </w:rPr>
      </w:pPr>
    </w:p>
    <w:p w14:paraId="77BA5ACB" w14:textId="77777777" w:rsidR="00A36FBC" w:rsidRPr="00CF673C" w:rsidRDefault="00A36FBC" w:rsidP="00CF673C">
      <w:pPr>
        <w:tabs>
          <w:tab w:val="left" w:pos="2070"/>
        </w:tabs>
        <w:rPr>
          <w:sz w:val="22"/>
        </w:rPr>
      </w:pPr>
    </w:p>
    <w:p w14:paraId="433A122F" w14:textId="77777777" w:rsidR="00CF673C" w:rsidRPr="00CF673C" w:rsidRDefault="00EC312F" w:rsidP="00CF673C">
      <w:pPr>
        <w:tabs>
          <w:tab w:val="left" w:pos="2070"/>
        </w:tabs>
        <w:rPr>
          <w:sz w:val="22"/>
        </w:rPr>
      </w:pPr>
      <w:r>
        <w:rPr>
          <w:sz w:val="22"/>
        </w:rPr>
        <w:pict w14:anchorId="2CE0E042">
          <v:rect id="_x0000_i1025" style="width:0;height:1.5pt" o:hralign="center" o:hrstd="t" o:hr="t" fillcolor="#a0a0a0" stroked="f"/>
        </w:pict>
      </w:r>
    </w:p>
    <w:p w14:paraId="25D87968" w14:textId="77777777" w:rsidR="00CF673C" w:rsidRDefault="00CF673C" w:rsidP="00CF673C">
      <w:pPr>
        <w:tabs>
          <w:tab w:val="left" w:pos="2070"/>
        </w:tabs>
        <w:rPr>
          <w:b/>
          <w:bCs/>
          <w:sz w:val="28"/>
          <w:szCs w:val="28"/>
        </w:rPr>
      </w:pPr>
      <w:r w:rsidRPr="00CF673C">
        <w:rPr>
          <w:b/>
          <w:bCs/>
          <w:sz w:val="28"/>
          <w:szCs w:val="28"/>
        </w:rPr>
        <w:t>1. Supplier Information</w:t>
      </w:r>
    </w:p>
    <w:p w14:paraId="7CB64692" w14:textId="77777777" w:rsidR="00A36FBC" w:rsidRPr="00CF673C" w:rsidRDefault="00A36FBC" w:rsidP="00CF673C">
      <w:pPr>
        <w:tabs>
          <w:tab w:val="left" w:pos="2070"/>
        </w:tabs>
        <w:rPr>
          <w:sz w:val="28"/>
          <w:szCs w:val="28"/>
        </w:rPr>
      </w:pPr>
    </w:p>
    <w:p w14:paraId="61EF7C6E" w14:textId="07DED6BF" w:rsidR="002402B6" w:rsidRPr="00FC73D6" w:rsidRDefault="00CF673C" w:rsidP="00552E41">
      <w:pPr>
        <w:numPr>
          <w:ilvl w:val="0"/>
          <w:numId w:val="1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FC73D6">
        <w:rPr>
          <w:b/>
          <w:bCs/>
          <w:sz w:val="28"/>
          <w:szCs w:val="28"/>
        </w:rPr>
        <w:t>Supplier Name</w:t>
      </w:r>
      <w:r w:rsidR="002402B6" w:rsidRPr="00FC73D6">
        <w:rPr>
          <w:b/>
          <w:bCs/>
          <w:sz w:val="28"/>
          <w:szCs w:val="28"/>
        </w:rPr>
        <w:t>:</w:t>
      </w:r>
      <w:r w:rsidR="002B5A49">
        <w:rPr>
          <w:b/>
          <w:bCs/>
          <w:sz w:val="28"/>
          <w:szCs w:val="28"/>
        </w:rPr>
        <w:t>______</w:t>
      </w:r>
    </w:p>
    <w:p w14:paraId="77BE4D4A" w14:textId="73AFD4FD" w:rsidR="00CF673C" w:rsidRPr="00FC73D6" w:rsidRDefault="002402B6" w:rsidP="00552E41">
      <w:pPr>
        <w:numPr>
          <w:ilvl w:val="0"/>
          <w:numId w:val="1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FC73D6">
        <w:rPr>
          <w:b/>
          <w:bCs/>
          <w:sz w:val="28"/>
          <w:szCs w:val="28"/>
        </w:rPr>
        <w:t>Supplier Number</w:t>
      </w:r>
      <w:r w:rsidR="00CF673C" w:rsidRPr="00FC73D6">
        <w:rPr>
          <w:b/>
          <w:bCs/>
          <w:sz w:val="28"/>
          <w:szCs w:val="28"/>
        </w:rPr>
        <w:t>:</w:t>
      </w:r>
      <w:r w:rsidR="00CF673C" w:rsidRPr="00FC73D6">
        <w:rPr>
          <w:sz w:val="28"/>
          <w:szCs w:val="28"/>
        </w:rPr>
        <w:t xml:space="preserve"> _________________________</w:t>
      </w:r>
    </w:p>
    <w:p w14:paraId="5AA812A2" w14:textId="77777777" w:rsidR="00CF673C" w:rsidRPr="00FC73D6" w:rsidRDefault="00CF673C" w:rsidP="00552E41">
      <w:pPr>
        <w:numPr>
          <w:ilvl w:val="0"/>
          <w:numId w:val="1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FC73D6">
        <w:rPr>
          <w:b/>
          <w:bCs/>
          <w:sz w:val="28"/>
          <w:szCs w:val="28"/>
        </w:rPr>
        <w:t>Contact Person:</w:t>
      </w:r>
      <w:r w:rsidRPr="00FC73D6">
        <w:rPr>
          <w:sz w:val="28"/>
          <w:szCs w:val="28"/>
        </w:rPr>
        <w:t xml:space="preserve"> _________________________</w:t>
      </w:r>
    </w:p>
    <w:p w14:paraId="7CDFA957" w14:textId="77777777" w:rsidR="00A36FBC" w:rsidRPr="00FC73D6" w:rsidRDefault="00A36FBC" w:rsidP="00552E41">
      <w:pPr>
        <w:numPr>
          <w:ilvl w:val="0"/>
          <w:numId w:val="1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FC73D6">
        <w:rPr>
          <w:b/>
          <w:bCs/>
          <w:sz w:val="28"/>
          <w:szCs w:val="28"/>
        </w:rPr>
        <w:t>Contact Email:</w:t>
      </w:r>
      <w:r w:rsidRPr="00FC73D6">
        <w:rPr>
          <w:sz w:val="28"/>
          <w:szCs w:val="28"/>
        </w:rPr>
        <w:t xml:space="preserve"> __________________________</w:t>
      </w:r>
    </w:p>
    <w:p w14:paraId="2B705C4D" w14:textId="77777777" w:rsidR="00A36FBC" w:rsidRPr="00FC73D6" w:rsidRDefault="00A36FBC" w:rsidP="00552E41">
      <w:pPr>
        <w:numPr>
          <w:ilvl w:val="0"/>
          <w:numId w:val="1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FC73D6">
        <w:rPr>
          <w:b/>
          <w:bCs/>
          <w:sz w:val="28"/>
          <w:szCs w:val="28"/>
        </w:rPr>
        <w:t>Contact Telephone:</w:t>
      </w:r>
      <w:r w:rsidRPr="00FC73D6">
        <w:rPr>
          <w:sz w:val="28"/>
          <w:szCs w:val="28"/>
        </w:rPr>
        <w:t xml:space="preserve"> _____________________</w:t>
      </w:r>
    </w:p>
    <w:p w14:paraId="1091CCD1" w14:textId="77777777" w:rsidR="00CF673C" w:rsidRPr="00FC73D6" w:rsidRDefault="00CF673C" w:rsidP="00552E41">
      <w:pPr>
        <w:numPr>
          <w:ilvl w:val="0"/>
          <w:numId w:val="1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FC73D6">
        <w:rPr>
          <w:b/>
          <w:bCs/>
          <w:sz w:val="28"/>
          <w:szCs w:val="28"/>
        </w:rPr>
        <w:t>Date of Notification:</w:t>
      </w:r>
      <w:r w:rsidRPr="00FC73D6">
        <w:rPr>
          <w:sz w:val="28"/>
          <w:szCs w:val="28"/>
        </w:rPr>
        <w:t xml:space="preserve"> _________________________</w:t>
      </w:r>
    </w:p>
    <w:p w14:paraId="446B3568" w14:textId="77777777" w:rsidR="00A36FBC" w:rsidRPr="00CF673C" w:rsidRDefault="00A36FBC" w:rsidP="00A36FBC">
      <w:pPr>
        <w:tabs>
          <w:tab w:val="left" w:pos="2070"/>
        </w:tabs>
        <w:ind w:left="720"/>
        <w:rPr>
          <w:sz w:val="28"/>
          <w:szCs w:val="28"/>
        </w:rPr>
      </w:pPr>
    </w:p>
    <w:p w14:paraId="5FECBB8F" w14:textId="77777777" w:rsidR="00CF673C" w:rsidRDefault="00CF673C" w:rsidP="00CF673C">
      <w:pPr>
        <w:tabs>
          <w:tab w:val="left" w:pos="2070"/>
        </w:tabs>
        <w:rPr>
          <w:b/>
          <w:bCs/>
          <w:sz w:val="28"/>
          <w:szCs w:val="28"/>
        </w:rPr>
      </w:pPr>
      <w:r w:rsidRPr="00CF673C">
        <w:rPr>
          <w:b/>
          <w:bCs/>
          <w:sz w:val="28"/>
          <w:szCs w:val="28"/>
        </w:rPr>
        <w:t>2. Product Identification</w:t>
      </w:r>
    </w:p>
    <w:p w14:paraId="17E4428E" w14:textId="77777777" w:rsidR="00A36FBC" w:rsidRPr="00CF673C" w:rsidRDefault="00A36FBC" w:rsidP="00CF673C">
      <w:pPr>
        <w:tabs>
          <w:tab w:val="left" w:pos="2070"/>
        </w:tabs>
        <w:rPr>
          <w:b/>
          <w:bCs/>
          <w:sz w:val="28"/>
          <w:szCs w:val="28"/>
        </w:rPr>
      </w:pPr>
    </w:p>
    <w:p w14:paraId="2ADA00C1" w14:textId="5FB3D877" w:rsidR="00CF673C" w:rsidRDefault="00CF673C" w:rsidP="00552E41">
      <w:pPr>
        <w:numPr>
          <w:ilvl w:val="0"/>
          <w:numId w:val="2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>GDMS Purchase Order Number</w:t>
      </w:r>
      <w:r w:rsidR="002402B6">
        <w:rPr>
          <w:b/>
          <w:bCs/>
          <w:sz w:val="28"/>
          <w:szCs w:val="28"/>
        </w:rPr>
        <w:t>(s)</w:t>
      </w:r>
      <w:r w:rsidRPr="00CF673C">
        <w:rPr>
          <w:b/>
          <w:bCs/>
          <w:sz w:val="28"/>
          <w:szCs w:val="28"/>
        </w:rPr>
        <w:t>:</w:t>
      </w:r>
      <w:r w:rsidRPr="00CF673C">
        <w:rPr>
          <w:sz w:val="28"/>
          <w:szCs w:val="28"/>
        </w:rPr>
        <w:t xml:space="preserve"> _________________________</w:t>
      </w:r>
    </w:p>
    <w:p w14:paraId="2711D6B9" w14:textId="534408B5" w:rsidR="002402B6" w:rsidRPr="00CF673C" w:rsidRDefault="002402B6" w:rsidP="00552E41">
      <w:pPr>
        <w:numPr>
          <w:ilvl w:val="0"/>
          <w:numId w:val="2"/>
        </w:num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GDMS Purchase Order Line Number(s):</w:t>
      </w:r>
      <w:r>
        <w:rPr>
          <w:sz w:val="28"/>
          <w:szCs w:val="28"/>
        </w:rPr>
        <w:t xml:space="preserve"> ____________________</w:t>
      </w:r>
    </w:p>
    <w:p w14:paraId="085BA450" w14:textId="1B3D088F" w:rsidR="00EA3EF2" w:rsidRPr="00EA3EF2" w:rsidRDefault="00CF673C" w:rsidP="00552E41">
      <w:pPr>
        <w:numPr>
          <w:ilvl w:val="0"/>
          <w:numId w:val="2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 xml:space="preserve">Affected </w:t>
      </w:r>
      <w:r w:rsidR="00EA3EF2" w:rsidRPr="00EA3EF2">
        <w:rPr>
          <w:b/>
          <w:bCs/>
          <w:sz w:val="28"/>
          <w:szCs w:val="28"/>
          <w:highlight w:val="yellow"/>
        </w:rPr>
        <w:t>GDMS</w:t>
      </w:r>
      <w:r w:rsidR="00EA3EF2">
        <w:rPr>
          <w:b/>
          <w:bCs/>
          <w:sz w:val="28"/>
          <w:szCs w:val="28"/>
        </w:rPr>
        <w:t xml:space="preserve"> </w:t>
      </w:r>
      <w:r w:rsidRPr="00CF673C">
        <w:rPr>
          <w:b/>
          <w:bCs/>
          <w:sz w:val="28"/>
          <w:szCs w:val="28"/>
        </w:rPr>
        <w:t>Part Number</w:t>
      </w:r>
      <w:r w:rsidR="002402B6">
        <w:rPr>
          <w:b/>
          <w:bCs/>
          <w:sz w:val="28"/>
          <w:szCs w:val="28"/>
        </w:rPr>
        <w:t>(s)</w:t>
      </w:r>
      <w:r w:rsidR="00EA3EF2">
        <w:rPr>
          <w:b/>
          <w:bCs/>
          <w:sz w:val="28"/>
          <w:szCs w:val="28"/>
        </w:rPr>
        <w:t xml:space="preserve">: </w:t>
      </w:r>
      <w:r w:rsidR="00EA3EF2" w:rsidRPr="00EA3EF2">
        <w:rPr>
          <w:sz w:val="28"/>
          <w:szCs w:val="28"/>
        </w:rPr>
        <w:t>___________________________</w:t>
      </w:r>
    </w:p>
    <w:p w14:paraId="3EBB4D61" w14:textId="77777777" w:rsidR="00CF673C" w:rsidRPr="00CF673C" w:rsidRDefault="00EA3EF2" w:rsidP="00552E41">
      <w:pPr>
        <w:tabs>
          <w:tab w:val="left" w:pos="2070"/>
        </w:tabs>
        <w:spacing w:line="312" w:lineRule="auto"/>
        <w:ind w:left="720"/>
        <w:rPr>
          <w:sz w:val="28"/>
          <w:szCs w:val="28"/>
        </w:rPr>
      </w:pPr>
      <w:r w:rsidRPr="00EA3EF2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*</w:t>
      </w:r>
      <w:r w:rsidRPr="00EA3EF2">
        <w:rPr>
          <w:b/>
          <w:bCs/>
          <w:sz w:val="22"/>
          <w:szCs w:val="22"/>
        </w:rPr>
        <w:t>part number listed on GDMS purchase order)</w:t>
      </w:r>
      <w:r w:rsidR="00CF673C" w:rsidRPr="00EA3EF2">
        <w:rPr>
          <w:b/>
          <w:bCs/>
          <w:sz w:val="22"/>
          <w:szCs w:val="22"/>
        </w:rPr>
        <w:t>:</w:t>
      </w:r>
      <w:r w:rsidR="00CF673C" w:rsidRPr="00CF673C">
        <w:rPr>
          <w:sz w:val="28"/>
          <w:szCs w:val="28"/>
        </w:rPr>
        <w:t xml:space="preserve"> </w:t>
      </w:r>
    </w:p>
    <w:p w14:paraId="3294648C" w14:textId="77777777" w:rsidR="00CF673C" w:rsidRPr="00CF673C" w:rsidRDefault="00CF673C" w:rsidP="00552E41">
      <w:pPr>
        <w:numPr>
          <w:ilvl w:val="0"/>
          <w:numId w:val="2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>Manufacturer Lot/Batch Number(s):</w:t>
      </w:r>
      <w:r w:rsidRPr="00CF673C">
        <w:rPr>
          <w:sz w:val="28"/>
          <w:szCs w:val="28"/>
        </w:rPr>
        <w:t>________________________</w:t>
      </w:r>
    </w:p>
    <w:p w14:paraId="01E20E54" w14:textId="77777777" w:rsidR="00CF673C" w:rsidRDefault="00CF673C" w:rsidP="00552E41">
      <w:pPr>
        <w:numPr>
          <w:ilvl w:val="0"/>
          <w:numId w:val="2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>Total Quantity Affected:</w:t>
      </w:r>
      <w:r w:rsidRPr="00CF673C">
        <w:rPr>
          <w:sz w:val="28"/>
          <w:szCs w:val="28"/>
        </w:rPr>
        <w:t xml:space="preserve"> _________________________</w:t>
      </w:r>
    </w:p>
    <w:p w14:paraId="5C5861AB" w14:textId="542919E3" w:rsidR="003F56C0" w:rsidRPr="00552E41" w:rsidRDefault="002402B6" w:rsidP="00CF673C">
      <w:pPr>
        <w:numPr>
          <w:ilvl w:val="0"/>
          <w:numId w:val="2"/>
        </w:numPr>
        <w:tabs>
          <w:tab w:val="left" w:pos="2070"/>
        </w:tabs>
        <w:spacing w:line="312" w:lineRule="auto"/>
        <w:rPr>
          <w:b/>
          <w:bCs/>
          <w:sz w:val="28"/>
          <w:szCs w:val="28"/>
        </w:rPr>
      </w:pPr>
      <w:r w:rsidRPr="00552E41">
        <w:rPr>
          <w:b/>
          <w:bCs/>
          <w:sz w:val="28"/>
          <w:szCs w:val="28"/>
        </w:rPr>
        <w:t>Date Product First Shipped:</w:t>
      </w:r>
      <w:r w:rsidRPr="00552E41">
        <w:rPr>
          <w:sz w:val="28"/>
          <w:szCs w:val="28"/>
        </w:rPr>
        <w:t xml:space="preserve"> ________________________</w:t>
      </w:r>
    </w:p>
    <w:p w14:paraId="042E0EE9" w14:textId="2717EFD4" w:rsidR="00CF673C" w:rsidRDefault="00CF673C" w:rsidP="00CF673C">
      <w:pPr>
        <w:tabs>
          <w:tab w:val="left" w:pos="2070"/>
        </w:tabs>
        <w:rPr>
          <w:b/>
          <w:bCs/>
          <w:sz w:val="28"/>
          <w:szCs w:val="28"/>
        </w:rPr>
      </w:pPr>
      <w:r w:rsidRPr="00CF673C">
        <w:rPr>
          <w:b/>
          <w:bCs/>
          <w:sz w:val="28"/>
          <w:szCs w:val="28"/>
        </w:rPr>
        <w:lastRenderedPageBreak/>
        <w:t>3. Nonconformance Details</w:t>
      </w:r>
    </w:p>
    <w:p w14:paraId="75FEAEB9" w14:textId="77777777" w:rsidR="00A36FBC" w:rsidRPr="00CF673C" w:rsidRDefault="00A36FBC" w:rsidP="00CF673C">
      <w:pPr>
        <w:tabs>
          <w:tab w:val="left" w:pos="2070"/>
        </w:tabs>
        <w:rPr>
          <w:sz w:val="28"/>
          <w:szCs w:val="28"/>
        </w:rPr>
      </w:pPr>
    </w:p>
    <w:p w14:paraId="4681E43F" w14:textId="77777777" w:rsidR="00CF673C" w:rsidRDefault="00CF673C" w:rsidP="00CF673C">
      <w:pPr>
        <w:numPr>
          <w:ilvl w:val="0"/>
          <w:numId w:val="3"/>
        </w:numPr>
        <w:tabs>
          <w:tab w:val="left" w:pos="2070"/>
        </w:tabs>
        <w:rPr>
          <w:sz w:val="28"/>
          <w:szCs w:val="28"/>
        </w:rPr>
      </w:pPr>
      <w:r w:rsidRPr="00560FBD">
        <w:rPr>
          <w:b/>
          <w:bCs/>
          <w:sz w:val="28"/>
          <w:szCs w:val="28"/>
        </w:rPr>
        <w:t>Date Nonconformance was Discovered:</w:t>
      </w:r>
      <w:r w:rsidRPr="00560FBD">
        <w:rPr>
          <w:sz w:val="28"/>
          <w:szCs w:val="28"/>
        </w:rPr>
        <w:t>___________________</w:t>
      </w:r>
    </w:p>
    <w:p w14:paraId="001E143D" w14:textId="1F56A897" w:rsidR="00CF673C" w:rsidRPr="00686F7E" w:rsidRDefault="00CF673C" w:rsidP="00686F7E">
      <w:pPr>
        <w:numPr>
          <w:ilvl w:val="0"/>
          <w:numId w:val="3"/>
        </w:numPr>
        <w:tabs>
          <w:tab w:val="left" w:pos="2070"/>
        </w:tabs>
        <w:rPr>
          <w:sz w:val="28"/>
          <w:szCs w:val="28"/>
        </w:rPr>
      </w:pPr>
      <w:r w:rsidRPr="00686F7E">
        <w:rPr>
          <w:b/>
          <w:bCs/>
          <w:sz w:val="28"/>
          <w:szCs w:val="28"/>
        </w:rPr>
        <w:t>Detailed Description of the Nonconformance:</w:t>
      </w:r>
      <w:r w:rsidRPr="00686F7E">
        <w:rPr>
          <w:sz w:val="28"/>
          <w:szCs w:val="28"/>
        </w:rPr>
        <w:br/>
      </w:r>
      <w:r w:rsidRPr="00686F7E">
        <w:rPr>
          <w:i/>
          <w:iCs/>
          <w:sz w:val="28"/>
          <w:szCs w:val="28"/>
        </w:rPr>
        <w:t>(Please describe the issue, what requirements are not met, and how the product deviates from the specification.</w:t>
      </w:r>
      <w:r w:rsidR="00EA3EF2" w:rsidRPr="00686F7E">
        <w:rPr>
          <w:i/>
          <w:iCs/>
          <w:sz w:val="28"/>
          <w:szCs w:val="28"/>
        </w:rPr>
        <w:t xml:space="preserve"> </w:t>
      </w:r>
      <w:r w:rsidR="00EA3EF2" w:rsidRPr="00686F7E">
        <w:rPr>
          <w:i/>
          <w:iCs/>
          <w:sz w:val="28"/>
          <w:szCs w:val="28"/>
          <w:u w:val="single"/>
        </w:rPr>
        <w:t>Please provide this information in an “is/should be format”</w:t>
      </w:r>
      <w:r w:rsidRPr="00686F7E">
        <w:rPr>
          <w:sz w:val="28"/>
          <w:szCs w:val="28"/>
        </w:rPr>
        <w:t xml:space="preserve"> </w:t>
      </w:r>
      <w:r w:rsidR="007D07F2" w:rsidRPr="00686F7E">
        <w:rPr>
          <w:sz w:val="28"/>
          <w:szCs w:val="28"/>
        </w:rPr>
        <w:t xml:space="preserve"> </w:t>
      </w:r>
    </w:p>
    <w:p w14:paraId="1CFB295A" w14:textId="77777777" w:rsidR="004866D8" w:rsidRPr="00CF673C" w:rsidRDefault="004866D8" w:rsidP="004866D8">
      <w:pPr>
        <w:tabs>
          <w:tab w:val="left" w:pos="2070"/>
        </w:tabs>
        <w:ind w:left="720"/>
        <w:rPr>
          <w:sz w:val="28"/>
          <w:szCs w:val="28"/>
        </w:rPr>
      </w:pPr>
    </w:p>
    <w:p w14:paraId="6A6E1638" w14:textId="72E2505C" w:rsidR="00CF673C" w:rsidRPr="00CF673C" w:rsidRDefault="00560FBD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Is……____________________________________________</w:t>
      </w:r>
    </w:p>
    <w:p w14:paraId="1C57573C" w14:textId="77777777" w:rsidR="00CF673C" w:rsidRPr="00CF673C" w:rsidRDefault="00EC312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pict w14:anchorId="324A852C">
          <v:rect id="_x0000_i1026" style="width:0;height:1.5pt" o:hralign="center" o:hrstd="t" o:hr="t" fillcolor="#a0a0a0" stroked="f"/>
        </w:pict>
      </w:r>
    </w:p>
    <w:p w14:paraId="5DBA5A0F" w14:textId="32F07A35" w:rsidR="00CF673C" w:rsidRDefault="00560FBD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Should be……</w:t>
      </w:r>
      <w:r w:rsidRPr="0028482D">
        <w:rPr>
          <w:sz w:val="28"/>
          <w:szCs w:val="28"/>
        </w:rPr>
        <w:t>___________________________________________</w:t>
      </w:r>
    </w:p>
    <w:p w14:paraId="511DD34E" w14:textId="77777777" w:rsidR="00A36FBC" w:rsidRPr="00CF673C" w:rsidRDefault="00A36FBC" w:rsidP="00CF673C">
      <w:pPr>
        <w:tabs>
          <w:tab w:val="left" w:pos="2070"/>
        </w:tabs>
        <w:rPr>
          <w:sz w:val="28"/>
          <w:szCs w:val="28"/>
        </w:rPr>
      </w:pPr>
    </w:p>
    <w:p w14:paraId="004039B9" w14:textId="31B35C94" w:rsidR="006E48EF" w:rsidRDefault="00CF673C" w:rsidP="006E48EF">
      <w:pPr>
        <w:tabs>
          <w:tab w:val="left" w:pos="2070"/>
        </w:tabs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 xml:space="preserve">4. </w:t>
      </w:r>
      <w:r w:rsidR="00441E9A">
        <w:rPr>
          <w:b/>
          <w:bCs/>
          <w:sz w:val="28"/>
          <w:szCs w:val="28"/>
        </w:rPr>
        <w:t>Containment Action(s)</w:t>
      </w:r>
      <w:r w:rsidR="006E48EF">
        <w:rPr>
          <w:b/>
          <w:bCs/>
          <w:sz w:val="28"/>
          <w:szCs w:val="28"/>
        </w:rPr>
        <w:t xml:space="preserve"> &amp; Date</w:t>
      </w:r>
      <w:r w:rsidR="007D07F2">
        <w:rPr>
          <w:b/>
          <w:bCs/>
          <w:sz w:val="28"/>
          <w:szCs w:val="28"/>
        </w:rPr>
        <w:t>(</w:t>
      </w:r>
      <w:r w:rsidR="006E48EF">
        <w:rPr>
          <w:b/>
          <w:bCs/>
          <w:sz w:val="28"/>
          <w:szCs w:val="28"/>
        </w:rPr>
        <w:t>s</w:t>
      </w:r>
      <w:r w:rsidR="007D07F2">
        <w:rPr>
          <w:b/>
          <w:bCs/>
          <w:sz w:val="28"/>
          <w:szCs w:val="28"/>
        </w:rPr>
        <w:t>)</w:t>
      </w:r>
      <w:r w:rsidR="00441E9A">
        <w:rPr>
          <w:b/>
          <w:bCs/>
          <w:sz w:val="28"/>
          <w:szCs w:val="28"/>
        </w:rPr>
        <w:t xml:space="preserve">: </w:t>
      </w:r>
    </w:p>
    <w:p w14:paraId="3AF30E47" w14:textId="77777777" w:rsidR="006E48EF" w:rsidRDefault="006E48EF" w:rsidP="006E48EF">
      <w:pPr>
        <w:tabs>
          <w:tab w:val="left" w:pos="2070"/>
        </w:tabs>
        <w:rPr>
          <w:sz w:val="28"/>
          <w:szCs w:val="28"/>
        </w:rPr>
      </w:pPr>
    </w:p>
    <w:p w14:paraId="197789BF" w14:textId="77777777" w:rsidR="006E48EF" w:rsidRDefault="006E48E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*Containment Action(s): ______________________________</w:t>
      </w:r>
    </w:p>
    <w:p w14:paraId="19EC1EFC" w14:textId="77777777" w:rsidR="006E48EF" w:rsidRDefault="006E48E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14:paraId="126D5EAD" w14:textId="77777777" w:rsidR="006E48EF" w:rsidRDefault="006E48E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14:paraId="08D5BE03" w14:textId="77777777" w:rsidR="006E48EF" w:rsidRDefault="006E48E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</w:p>
    <w:p w14:paraId="0AE71E2F" w14:textId="77777777" w:rsidR="006E48EF" w:rsidRDefault="006E48E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*Containment Implementation Date(s): ___________________</w:t>
      </w:r>
    </w:p>
    <w:p w14:paraId="5F7DA12D" w14:textId="77777777" w:rsidR="006E48EF" w:rsidRPr="001071F3" w:rsidRDefault="006E48EF" w:rsidP="00674490">
      <w:pPr>
        <w:tabs>
          <w:tab w:val="left" w:pos="2070"/>
        </w:tabs>
        <w:spacing w:line="312" w:lineRule="auto"/>
        <w:rPr>
          <w:sz w:val="28"/>
          <w:szCs w:val="28"/>
        </w:rPr>
      </w:pPr>
    </w:p>
    <w:p w14:paraId="719D2CB6" w14:textId="77777777" w:rsidR="00441E9A" w:rsidRPr="001071F3" w:rsidRDefault="00441E9A" w:rsidP="00CF673C">
      <w:pPr>
        <w:tabs>
          <w:tab w:val="left" w:pos="2070"/>
        </w:tabs>
        <w:rPr>
          <w:sz w:val="28"/>
          <w:szCs w:val="28"/>
        </w:rPr>
      </w:pPr>
    </w:p>
    <w:p w14:paraId="35C93B81" w14:textId="77777777" w:rsidR="00441E9A" w:rsidRDefault="00441E9A" w:rsidP="00CF673C">
      <w:pPr>
        <w:tabs>
          <w:tab w:val="left" w:pos="2070"/>
        </w:tabs>
        <w:rPr>
          <w:b/>
          <w:bCs/>
          <w:sz w:val="28"/>
          <w:szCs w:val="28"/>
        </w:rPr>
      </w:pPr>
    </w:p>
    <w:p w14:paraId="03FC813C" w14:textId="77777777" w:rsidR="00CF673C" w:rsidRDefault="00441E9A" w:rsidP="00CF673C">
      <w:pPr>
        <w:tabs>
          <w:tab w:val="left" w:pos="207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CF673C" w:rsidRPr="00CF673C">
        <w:rPr>
          <w:b/>
          <w:bCs/>
          <w:sz w:val="28"/>
          <w:szCs w:val="28"/>
        </w:rPr>
        <w:t>Submission</w:t>
      </w:r>
    </w:p>
    <w:p w14:paraId="08F68536" w14:textId="77777777" w:rsidR="00A36FBC" w:rsidRPr="00CF673C" w:rsidRDefault="00A36FBC" w:rsidP="00CF673C">
      <w:pPr>
        <w:tabs>
          <w:tab w:val="left" w:pos="2070"/>
        </w:tabs>
        <w:rPr>
          <w:sz w:val="28"/>
          <w:szCs w:val="28"/>
        </w:rPr>
      </w:pPr>
    </w:p>
    <w:p w14:paraId="746114BF" w14:textId="77777777" w:rsidR="00CF673C" w:rsidRPr="00CF673C" w:rsidRDefault="00CF673C" w:rsidP="00674490">
      <w:pPr>
        <w:numPr>
          <w:ilvl w:val="0"/>
          <w:numId w:val="4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>Submitted By (Name &amp; Title):</w:t>
      </w:r>
      <w:r w:rsidRPr="00CF673C">
        <w:rPr>
          <w:sz w:val="28"/>
          <w:szCs w:val="28"/>
        </w:rPr>
        <w:t xml:space="preserve"> _________________________</w:t>
      </w:r>
    </w:p>
    <w:p w14:paraId="4B65E310" w14:textId="77777777" w:rsidR="00CF673C" w:rsidRDefault="00CF673C" w:rsidP="00674490">
      <w:pPr>
        <w:numPr>
          <w:ilvl w:val="0"/>
          <w:numId w:val="4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CF673C">
        <w:rPr>
          <w:b/>
          <w:bCs/>
          <w:sz w:val="28"/>
          <w:szCs w:val="28"/>
        </w:rPr>
        <w:t>Date:</w:t>
      </w:r>
      <w:r w:rsidRPr="00CF673C">
        <w:rPr>
          <w:sz w:val="28"/>
          <w:szCs w:val="28"/>
        </w:rPr>
        <w:t xml:space="preserve"> _________________________</w:t>
      </w:r>
    </w:p>
    <w:p w14:paraId="1EC4CA6F" w14:textId="77777777" w:rsidR="00EA3EF2" w:rsidRDefault="00EA3EF2" w:rsidP="00674490">
      <w:pPr>
        <w:numPr>
          <w:ilvl w:val="0"/>
          <w:numId w:val="4"/>
        </w:numPr>
        <w:tabs>
          <w:tab w:val="left" w:pos="2070"/>
        </w:tabs>
        <w:spacing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GDMS Buyer Name:</w:t>
      </w:r>
      <w:r w:rsidR="001071F3">
        <w:rPr>
          <w:sz w:val="28"/>
          <w:szCs w:val="28"/>
        </w:rPr>
        <w:t>________________________</w:t>
      </w:r>
    </w:p>
    <w:p w14:paraId="7E96D432" w14:textId="77777777" w:rsidR="00EA3EF2" w:rsidRPr="00CF673C" w:rsidRDefault="00EA3EF2" w:rsidP="00674490">
      <w:pPr>
        <w:numPr>
          <w:ilvl w:val="0"/>
          <w:numId w:val="4"/>
        </w:numPr>
        <w:tabs>
          <w:tab w:val="left" w:pos="2070"/>
        </w:tabs>
        <w:spacing w:line="312" w:lineRule="auto"/>
        <w:rPr>
          <w:sz w:val="28"/>
          <w:szCs w:val="28"/>
        </w:rPr>
      </w:pPr>
      <w:r w:rsidRPr="003F56C0">
        <w:rPr>
          <w:b/>
          <w:bCs/>
          <w:sz w:val="28"/>
          <w:szCs w:val="28"/>
        </w:rPr>
        <w:t>GDMS Buyer Email:</w:t>
      </w:r>
      <w:r w:rsidR="001071F3" w:rsidRPr="003F56C0">
        <w:rPr>
          <w:sz w:val="28"/>
          <w:szCs w:val="28"/>
        </w:rPr>
        <w:t>__________________________</w:t>
      </w:r>
    </w:p>
    <w:sectPr w:rsidR="00EA3EF2" w:rsidRPr="00CF673C">
      <w:headerReference w:type="default" r:id="rId13"/>
      <w:footerReference w:type="default" r:id="rId14"/>
      <w:type w:val="continuous"/>
      <w:pgSz w:w="12240" w:h="15840" w:code="1"/>
      <w:pgMar w:top="2159" w:right="1440" w:bottom="1440" w:left="2160" w:header="1075" w:footer="57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A2D8C" w14:textId="77777777" w:rsidR="009C19CA" w:rsidRDefault="009C19CA">
      <w:r>
        <w:separator/>
      </w:r>
    </w:p>
  </w:endnote>
  <w:endnote w:type="continuationSeparator" w:id="0">
    <w:p w14:paraId="2C1A9314" w14:textId="77777777" w:rsidR="009C19CA" w:rsidRDefault="009C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wuniv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new5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5BC4" w14:textId="480A42BA" w:rsidR="00A37675" w:rsidRPr="004A741B" w:rsidRDefault="00A37675" w:rsidP="001209C6">
    <w:pPr>
      <w:pStyle w:val="Footer"/>
      <w:ind w:left="-720"/>
    </w:pPr>
    <w:r>
      <w:t>QA-</w:t>
    </w:r>
    <w:r w:rsidR="002F4546">
      <w:t>TMP</w:t>
    </w:r>
    <w:r>
      <w:t>-0</w:t>
    </w:r>
    <w:r w:rsidR="002F4546">
      <w:t>20</w:t>
    </w:r>
    <w:r>
      <w:t xml:space="preserve"> (</w:t>
    </w:r>
    <w:r w:rsidR="004A741B">
      <w:t>0</w:t>
    </w:r>
    <w:r>
      <w:t>4/</w:t>
    </w:r>
    <w:r w:rsidR="002F4546">
      <w:t>2</w:t>
    </w:r>
    <w:r>
      <w:t>0/</w:t>
    </w:r>
    <w:r w:rsidR="004A741B">
      <w:t>20</w:t>
    </w:r>
    <w:r>
      <w:t>26)</w:t>
    </w:r>
    <w:r w:rsidR="004A741B">
      <w:tab/>
    </w:r>
    <w:r w:rsidR="004A741B">
      <w:tab/>
    </w:r>
    <w:r w:rsidR="004A741B" w:rsidRPr="004A741B">
      <w:t xml:space="preserve">Page </w:t>
    </w:r>
    <w:r w:rsidR="004A741B" w:rsidRPr="004A741B">
      <w:fldChar w:fldCharType="begin"/>
    </w:r>
    <w:r w:rsidR="004A741B" w:rsidRPr="004A741B">
      <w:instrText xml:space="preserve"> PAGE  \* Arabic  \* MERGEFORMAT </w:instrText>
    </w:r>
    <w:r w:rsidR="004A741B" w:rsidRPr="004A741B">
      <w:fldChar w:fldCharType="separate"/>
    </w:r>
    <w:r w:rsidR="004A741B" w:rsidRPr="004A741B">
      <w:rPr>
        <w:noProof/>
      </w:rPr>
      <w:t>1</w:t>
    </w:r>
    <w:r w:rsidR="004A741B" w:rsidRPr="004A741B">
      <w:fldChar w:fldCharType="end"/>
    </w:r>
    <w:r w:rsidR="004A741B" w:rsidRPr="004A741B">
      <w:t xml:space="preserve"> of </w:t>
    </w:r>
    <w:fldSimple w:instr=" NUMPAGES  \* Arabic  \* MERGEFORMAT ">
      <w:r w:rsidR="004A741B" w:rsidRPr="004A741B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BF52" w14:textId="3A31081E" w:rsidR="0030300D" w:rsidRPr="002F4546" w:rsidRDefault="002F4546" w:rsidP="002F4546">
    <w:pPr>
      <w:pStyle w:val="Footer"/>
      <w:ind w:left="-720"/>
    </w:pPr>
    <w:r>
      <w:t>QA-TMP-020 (</w:t>
    </w:r>
    <w:r w:rsidR="004A741B">
      <w:t>0</w:t>
    </w:r>
    <w:r>
      <w:t>4/20/</w:t>
    </w:r>
    <w:r w:rsidR="004A741B">
      <w:t>20</w:t>
    </w:r>
    <w:r>
      <w:t>26)</w:t>
    </w:r>
    <w:r w:rsidR="004A741B">
      <w:tab/>
    </w:r>
    <w:r w:rsidR="004A741B">
      <w:tab/>
    </w:r>
    <w:r w:rsidR="004A741B" w:rsidRPr="004A741B">
      <w:t xml:space="preserve">Page 2 of </w:t>
    </w:r>
    <w:fldSimple w:instr=" NUMPAGES  \* Arabic  \* MERGEFORMAT ">
      <w:r w:rsidR="004A741B" w:rsidRPr="004A741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4F6F" w14:textId="77777777" w:rsidR="009C19CA" w:rsidRDefault="009C19CA">
      <w:r>
        <w:separator/>
      </w:r>
    </w:p>
  </w:footnote>
  <w:footnote w:type="continuationSeparator" w:id="0">
    <w:p w14:paraId="5917FF60" w14:textId="77777777" w:rsidR="009C19CA" w:rsidRDefault="009C1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DEE2" w14:textId="1A2B7983" w:rsidR="0030300D" w:rsidRDefault="00D876C4">
    <w:pPr>
      <w:pStyle w:val="Header"/>
      <w:ind w:left="-1080"/>
      <w:rPr>
        <w:sz w:val="24"/>
      </w:rPr>
    </w:pPr>
    <w:r>
      <w:rPr>
        <w:noProof/>
      </w:rPr>
      <w:drawing>
        <wp:inline distT="0" distB="0" distL="0" distR="0" wp14:anchorId="6210589B" wp14:editId="60F7B6C4">
          <wp:extent cx="2527300" cy="3536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9D36" w14:textId="77777777" w:rsidR="0030300D" w:rsidRDefault="0030300D">
    <w:pPr>
      <w:pStyle w:val="Header"/>
      <w:spacing w:line="-2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49A2"/>
    <w:multiLevelType w:val="multilevel"/>
    <w:tmpl w:val="3E10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A57236"/>
    <w:multiLevelType w:val="multilevel"/>
    <w:tmpl w:val="A6FC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BC6C4C"/>
    <w:multiLevelType w:val="hybridMultilevel"/>
    <w:tmpl w:val="E83CD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238D"/>
    <w:multiLevelType w:val="multilevel"/>
    <w:tmpl w:val="2CAA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05E62"/>
    <w:multiLevelType w:val="multilevel"/>
    <w:tmpl w:val="4B08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703048">
    <w:abstractNumId w:val="4"/>
  </w:num>
  <w:num w:numId="2" w16cid:durableId="917137166">
    <w:abstractNumId w:val="0"/>
  </w:num>
  <w:num w:numId="3" w16cid:durableId="1635066225">
    <w:abstractNumId w:val="3"/>
  </w:num>
  <w:num w:numId="4" w16cid:durableId="518129367">
    <w:abstractNumId w:val="1"/>
  </w:num>
  <w:num w:numId="5" w16cid:durableId="400904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34"/>
    <w:rsid w:val="001008FD"/>
    <w:rsid w:val="001071F3"/>
    <w:rsid w:val="001209C6"/>
    <w:rsid w:val="00124534"/>
    <w:rsid w:val="00217E30"/>
    <w:rsid w:val="002402B6"/>
    <w:rsid w:val="0028482D"/>
    <w:rsid w:val="002B5A49"/>
    <w:rsid w:val="002F4546"/>
    <w:rsid w:val="0030300D"/>
    <w:rsid w:val="00311D00"/>
    <w:rsid w:val="003C7DA4"/>
    <w:rsid w:val="003F56C0"/>
    <w:rsid w:val="00441E9A"/>
    <w:rsid w:val="004766D9"/>
    <w:rsid w:val="004866D8"/>
    <w:rsid w:val="004A741B"/>
    <w:rsid w:val="00545C1E"/>
    <w:rsid w:val="00552E41"/>
    <w:rsid w:val="00560FBD"/>
    <w:rsid w:val="00617238"/>
    <w:rsid w:val="006253E3"/>
    <w:rsid w:val="00635563"/>
    <w:rsid w:val="00674490"/>
    <w:rsid w:val="00685626"/>
    <w:rsid w:val="00686F7E"/>
    <w:rsid w:val="006B4A77"/>
    <w:rsid w:val="006E48EF"/>
    <w:rsid w:val="006F7009"/>
    <w:rsid w:val="00746C09"/>
    <w:rsid w:val="00765F03"/>
    <w:rsid w:val="007B6977"/>
    <w:rsid w:val="007D07F2"/>
    <w:rsid w:val="007E3A2C"/>
    <w:rsid w:val="007F4972"/>
    <w:rsid w:val="0080338A"/>
    <w:rsid w:val="00850E91"/>
    <w:rsid w:val="00954C06"/>
    <w:rsid w:val="009768F9"/>
    <w:rsid w:val="009C19CA"/>
    <w:rsid w:val="00A247B8"/>
    <w:rsid w:val="00A36FBC"/>
    <w:rsid w:val="00A37675"/>
    <w:rsid w:val="00A839EA"/>
    <w:rsid w:val="00AA65DF"/>
    <w:rsid w:val="00C6515E"/>
    <w:rsid w:val="00C837F8"/>
    <w:rsid w:val="00CF673C"/>
    <w:rsid w:val="00D876C4"/>
    <w:rsid w:val="00DA059C"/>
    <w:rsid w:val="00DC7ED2"/>
    <w:rsid w:val="00DD76EC"/>
    <w:rsid w:val="00E6795E"/>
    <w:rsid w:val="00E865E0"/>
    <w:rsid w:val="00EA3EF2"/>
    <w:rsid w:val="00EC312F"/>
    <w:rsid w:val="00EF1577"/>
    <w:rsid w:val="00EF3B89"/>
    <w:rsid w:val="00F36DA6"/>
    <w:rsid w:val="00F72B2D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AB376D1"/>
  <w15:chartTrackingRefBased/>
  <w15:docId w15:val="{BEE6834A-373A-4008-8467-91FCF8B0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iwuniv" w:hAnsi="biwuniv"/>
      <w:kern w:val="20"/>
      <w:sz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673C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pPr>
      <w:framePr w:w="2400" w:wrap="notBeside" w:vAnchor="page" w:hAnchor="page" w:x="8065" w:y="1009"/>
      <w:spacing w:line="200" w:lineRule="auto"/>
    </w:pPr>
    <w:rPr>
      <w:sz w:val="1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  <w:pPr>
      <w:spacing w:after="220" w:line="220" w:lineRule="auto"/>
      <w:jc w:val="both"/>
    </w:pPr>
    <w:rPr>
      <w:rFonts w:ascii="Arial" w:hAnsi="Arial"/>
      <w:spacing w:val="-5"/>
    </w:rPr>
  </w:style>
  <w:style w:type="paragraph" w:styleId="Signature">
    <w:name w:val="Signature"/>
    <w:basedOn w:val="Normal"/>
    <w:next w:val="Normal"/>
    <w:pPr>
      <w:keepNext/>
      <w:spacing w:before="880" w:line="220" w:lineRule="auto"/>
    </w:pPr>
    <w:rPr>
      <w:rFonts w:ascii="Arial" w:hAnsi="Arial"/>
      <w:spacing w:val="-5"/>
    </w:rPr>
  </w:style>
  <w:style w:type="paragraph" w:styleId="BodyText2">
    <w:name w:val="Body Text 2"/>
    <w:basedOn w:val="Normal"/>
    <w:pPr>
      <w:tabs>
        <w:tab w:val="left" w:pos="2070"/>
      </w:tabs>
      <w:spacing w:line="-260" w:lineRule="auto"/>
      <w:ind w:left="216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InsideAddress">
    <w:name w:val="Inside Address"/>
    <w:basedOn w:val="Normal"/>
    <w:next w:val="Normal"/>
    <w:pPr>
      <w:keepLines/>
      <w:widowControl/>
      <w:ind w:right="4320"/>
    </w:pPr>
  </w:style>
  <w:style w:type="character" w:customStyle="1" w:styleId="Heading3Char">
    <w:name w:val="Heading 3 Char"/>
    <w:link w:val="Heading3"/>
    <w:semiHidden/>
    <w:rsid w:val="00CF673C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UnresolvedMention">
    <w:name w:val="Unresolved Mention"/>
    <w:uiPriority w:val="99"/>
    <w:semiHidden/>
    <w:unhideWhenUsed/>
    <w:rsid w:val="00CF673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A37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ramework Document" ma:contentTypeID="0x01010036051A9CD0644C49BFC26A8596095CB000CFC7010C20690047BDAE9C157ADB506E" ma:contentTypeVersion="43" ma:contentTypeDescription="" ma:contentTypeScope="" ma:versionID="8ed56b29d3053beda04fdd9a29bdf3b7">
  <xsd:schema xmlns:xsd="http://www.w3.org/2001/XMLSchema" xmlns:xs="http://www.w3.org/2001/XMLSchema" xmlns:p="http://schemas.microsoft.com/office/2006/metadata/properties" xmlns:ns2="9d017f3c-c36a-480c-b7c5-c303c5c60656" xmlns:ns3="cf6335ee-28fe-435f-9a36-c0d895944cdc" xmlns:ns4="http://schemas.microsoft.com/sharepoint/v4" xmlns:ns5="f6587571-55a7-4bc2-bf06-201244b2e246" xmlns:ns6="befb8510-a517-42d9-a159-f5e47d171949" targetNamespace="http://schemas.microsoft.com/office/2006/metadata/properties" ma:root="true" ma:fieldsID="606f809963de2b6d6418cb11c9901f29" ns2:_="" ns3:_="" ns4:_="" ns5:_="" ns6:_="">
    <xsd:import namespace="9d017f3c-c36a-480c-b7c5-c303c5c60656"/>
    <xsd:import namespace="cf6335ee-28fe-435f-9a36-c0d895944cdc"/>
    <xsd:import namespace="http://schemas.microsoft.com/sharepoint/v4"/>
    <xsd:import namespace="f6587571-55a7-4bc2-bf06-201244b2e246"/>
    <xsd:import namespace="befb8510-a517-42d9-a159-f5e47d171949"/>
    <xsd:element name="properties">
      <xsd:complexType>
        <xsd:sequence>
          <xsd:element name="documentManagement">
            <xsd:complexType>
              <xsd:all>
                <xsd:element ref="ns2:Restriction"/>
                <xsd:element ref="ns3:ProcessTitle" minOccurs="0"/>
                <xsd:element ref="ns3:CPFDocID" minOccurs="0"/>
                <xsd:element ref="ns3:AssetDescription" minOccurs="0"/>
                <xsd:element ref="ns3:CPFScope" minOccurs="0"/>
                <xsd:element ref="ns3:Subcategory" minOccurs="0"/>
                <xsd:element ref="ns3:CPFRevision" minOccurs="0"/>
                <xsd:element ref="ns3:CPFReview" minOccurs="0"/>
                <xsd:element ref="ns3:DevelopmentMethodology" minOccurs="0"/>
                <xsd:element ref="ns3:CPFGrouping" minOccurs="0"/>
                <xsd:element ref="ns3:DocumentOwner" minOccurs="0"/>
                <xsd:element ref="ns3:SubjectMatterExpert" minOccurs="0"/>
                <xsd:element ref="ns3:RelatedAssets" minOccurs="0"/>
                <xsd:element ref="ns3:AssetType" minOccurs="0"/>
                <xsd:element ref="ns3:AssetTypeLong" minOccurs="0"/>
                <xsd:element ref="ns3:Ext" minOccurs="0"/>
                <xsd:element ref="ns3:FunctionArea" minOccurs="0"/>
                <xsd:element ref="ns3:HistoryLink" minOccurs="0"/>
                <xsd:element ref="ns3:CPFVisible"/>
                <xsd:element ref="ns3:isPPI"/>
                <xsd:element ref="ns3:QuickStart" minOccurs="0"/>
                <xsd:element ref="ns3:CPFDepth" minOccurs="0"/>
                <xsd:element ref="ns3:CPFOrder" minOccurs="0"/>
                <xsd:element ref="ns3:CPFRevisionComment" minOccurs="0"/>
                <xsd:element ref="ns3:FilePubType" minOccurs="0"/>
                <xsd:element ref="ns3:CustomCategory" minOccurs="0"/>
                <xsd:element ref="ns3:AssetRequired"/>
                <xsd:element ref="ns3:hasTailoring"/>
                <xsd:element ref="ns3:TailoringLinks" minOccurs="0"/>
                <xsd:element ref="ns4:IconOverlay" minOccurs="0"/>
                <xsd:element ref="ns5:zhbl" minOccurs="0"/>
                <xsd:element ref="ns5:Archived" minOccurs="0"/>
                <xsd:element ref="ns6:SharedWithUsers" minOccurs="0"/>
                <xsd:element ref="ns6:SharedWithDetails" minOccurs="0"/>
                <xsd:element ref="ns5:CPFReviewCycle" minOccurs="0"/>
                <xsd:element ref="ns5:CPFSO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17f3c-c36a-480c-b7c5-c303c5c60656" elementFormDefault="qualified">
    <xsd:import namespace="http://schemas.microsoft.com/office/2006/documentManagement/types"/>
    <xsd:import namespace="http://schemas.microsoft.com/office/infopath/2007/PartnerControls"/>
    <xsd:element name="Restriction" ma:index="2" ma:displayName="Restriction" ma:description="The value in this column will be used to control permissions on the item." ma:format="Dropdown" ma:internalName="Restriction" ma:readOnly="false">
      <xsd:simpleType>
        <xsd:restriction base="dms:Choice">
          <xsd:enumeration value="US ONLY"/>
          <xsd:enumeration value="ALL ACCESS"/>
          <xsd:enumeration value="CANADA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335ee-28fe-435f-9a36-c0d895944cdc" elementFormDefault="qualified">
    <xsd:import namespace="http://schemas.microsoft.com/office/2006/documentManagement/types"/>
    <xsd:import namespace="http://schemas.microsoft.com/office/infopath/2007/PartnerControls"/>
    <xsd:element name="ProcessTitle" ma:index="3" nillable="true" ma:displayName="Process Title" ma:description="The asset title is required for all assets" ma:indexed="true" ma:internalName="ProcessTitle">
      <xsd:simpleType>
        <xsd:restriction base="dms:Text">
          <xsd:maxLength value="255"/>
        </xsd:restriction>
      </xsd:simpleType>
    </xsd:element>
    <xsd:element name="CPFDocID" ma:index="4" nillable="true" ma:displayName="Document ID" ma:description="Document ID is required for all Policies, Procedures and Instructions.  It should be a unique identifier in the format BCI-POL-1" ma:indexed="true" ma:internalName="CPFDocID">
      <xsd:simpleType>
        <xsd:restriction base="dms:Text">
          <xsd:maxLength value="255"/>
        </xsd:restriction>
      </xsd:simpleType>
    </xsd:element>
    <xsd:element name="AssetDescription" ma:index="5" nillable="true" ma:displayName="Asset Description" ma:internalName="AssetDescription">
      <xsd:simpleType>
        <xsd:restriction base="dms:Note">
          <xsd:maxLength value="255"/>
        </xsd:restriction>
      </xsd:simpleType>
    </xsd:element>
    <xsd:element name="CPFScope" ma:index="6" nillable="true" ma:displayName="Scope" ma:default="All" ma:internalName="CPFSco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"/>
                    <xsd:enumeration value="AZSD"/>
                    <xsd:enumeration value="BLM"/>
                    <xsd:enumeration value="CAIV"/>
                    <xsd:enumeration value="CAN"/>
                    <xsd:enumeration value="COCS"/>
                    <xsd:enumeration value="FLOR"/>
                    <xsd:enumeration value="GPSS"/>
                    <xsd:enumeration value="JANTEQ"/>
                    <xsd:enumeration value="LAS"/>
                    <xsd:enumeration value="MAQU"/>
                    <xsd:enumeration value="MAPF"/>
                    <xsd:enumeration value="MATN"/>
                    <xsd:enumeration value="MNBM"/>
                    <xsd:enumeration value="MSI"/>
                    <xsd:enumeration value="MSS"/>
                    <xsd:enumeration value="NCGB"/>
                    <xsd:enumeration value="PASC"/>
                    <xsd:enumeration value="PROGENY"/>
                    <xsd:enumeration value="SATCOM"/>
                    <xsd:enumeration value="SCI"/>
                    <xsd:enumeration value="SIS"/>
                    <xsd:enumeration value="UK"/>
                    <xsd:enumeration value="US"/>
                    <xsd:enumeration value="VAMA"/>
                  </xsd:restriction>
                </xsd:simpleType>
              </xsd:element>
            </xsd:sequence>
          </xsd:extension>
        </xsd:complexContent>
      </xsd:complexType>
    </xsd:element>
    <xsd:element name="Subcategory" ma:index="7" nillable="true" ma:displayName="Subcategory" ma:internalName="Subcategory">
      <xsd:simpleType>
        <xsd:restriction base="dms:Text">
          <xsd:maxLength value="255"/>
        </xsd:restriction>
      </xsd:simpleType>
    </xsd:element>
    <xsd:element name="CPFRevision" ma:index="8" nillable="true" ma:displayName="CPF Revision Date" ma:default="[today]" ma:format="DateOnly" ma:internalName="CPFRevision">
      <xsd:simpleType>
        <xsd:restriction base="dms:DateTime"/>
      </xsd:simpleType>
    </xsd:element>
    <xsd:element name="CPFReview" ma:index="9" nillable="true" ma:displayName="CPF Review" ma:format="DateOnly" ma:internalName="CPFReview">
      <xsd:simpleType>
        <xsd:restriction base="dms:DateTime"/>
      </xsd:simpleType>
    </xsd:element>
    <xsd:element name="DevelopmentMethodology" ma:index="10" nillable="true" ma:displayName="Development Methodology" ma:internalName="DevelopmentMethodolog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ile"/>
                    <xsd:enumeration value="Rapid Capability Insertion"/>
                    <xsd:enumeration value="Rapid Prototype"/>
                    <xsd:enumeration value="Services"/>
                    <xsd:enumeration value="Spiral"/>
                    <xsd:enumeration value="Vee"/>
                  </xsd:restriction>
                </xsd:simpleType>
              </xsd:element>
            </xsd:sequence>
          </xsd:extension>
        </xsd:complexContent>
      </xsd:complexType>
    </xsd:element>
    <xsd:element name="CPFGrouping" ma:index="11" nillable="true" ma:displayName="Grouping" ma:internalName="CPFGrouping">
      <xsd:simpleType>
        <xsd:restriction base="dms:Text">
          <xsd:maxLength value="255"/>
        </xsd:restriction>
      </xsd:simpleType>
    </xsd:element>
    <xsd:element name="DocumentOwner" ma:index="12" nillable="true" ma:displayName="Responsible Individual" ma:list="UserInfo" ma:SharePointGroup="0" ma:internalName="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jectMatterExpert" ma:index="13" nillable="true" ma:displayName="Issued by or Approver" ma:list="UserInfo" ma:SharePointGroup="0" ma:internalName="SubjectMatterExper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Assets" ma:index="14" nillable="true" ma:displayName="Related Assets" ma:description="Enter the Document IDs of the related assets.  Values should be separated by a semi-colon (i.e. QA-POL-1; IT-PRO-1.1; IT-POL-3" ma:internalName="RelatedAssets" ma:readOnly="false">
      <xsd:simpleType>
        <xsd:restriction base="dms:Note"/>
      </xsd:simpleType>
    </xsd:element>
    <xsd:element name="AssetType" ma:index="15" nillable="true" ma:displayName="Asset Type Abbrev" ma:indexed="true" ma:internalName="AssetType">
      <xsd:simpleType>
        <xsd:restriction base="dms:Text">
          <xsd:maxLength value="255"/>
        </xsd:restriction>
      </xsd:simpleType>
    </xsd:element>
    <xsd:element name="AssetTypeLong" ma:index="16" nillable="true" ma:displayName="Asset Type" ma:internalName="AssetTypeLong">
      <xsd:simpleType>
        <xsd:restriction base="dms:Text">
          <xsd:maxLength value="255"/>
        </xsd:restriction>
      </xsd:simpleType>
    </xsd:element>
    <xsd:element name="Ext" ma:index="17" nillable="true" ma:displayName="Ext" ma:internalName="Ext">
      <xsd:simpleType>
        <xsd:restriction base="dms:Text">
          <xsd:maxLength value="255"/>
        </xsd:restriction>
      </xsd:simpleType>
    </xsd:element>
    <xsd:element name="FunctionArea" ma:index="18" nillable="true" ma:displayName="Function Area" ma:indexed="true" ma:internalName="FunctionArea">
      <xsd:simpleType>
        <xsd:restriction base="dms:Text">
          <xsd:maxLength value="255"/>
        </xsd:restriction>
      </xsd:simpleType>
    </xsd:element>
    <xsd:element name="HistoryLink" ma:index="19" nillable="true" ma:displayName="History Link" ma:format="Hyperlink" ma:internalName="Histor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Visible" ma:index="20" ma:displayName="CPF Visible" ma:default="no" ma:description="Is this a process asset that should be visible in the main views?" ma:format="Dropdown" ma:indexed="true" ma:internalName="CPFVisible">
      <xsd:simpleType>
        <xsd:restriction base="dms:Choice">
          <xsd:enumeration value="yes"/>
          <xsd:enumeration value="no"/>
        </xsd:restriction>
      </xsd:simpleType>
    </xsd:element>
    <xsd:element name="isPPI" ma:index="21" ma:displayName="isPPI" ma:format="Dropdown" ma:indexed="true" ma:internalName="isPPI">
      <xsd:simpleType>
        <xsd:restriction base="dms:Choice">
          <xsd:enumeration value="yes"/>
          <xsd:enumeration value="no"/>
        </xsd:restriction>
      </xsd:simpleType>
    </xsd:element>
    <xsd:element name="QuickStart" ma:index="22" nillable="true" ma:displayName="Quick Start" ma:format="Hyperlink" ma:internalName="QuickSta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FDepth" ma:index="23" nillable="true" ma:displayName="CPF Depth" ma:description="Used by system to determine indentation on display" ma:internalName="CPFDepth">
      <xsd:simpleType>
        <xsd:restriction base="dms:Text">
          <xsd:maxLength value="255"/>
        </xsd:restriction>
      </xsd:simpleType>
    </xsd:element>
    <xsd:element name="CPFOrder" ma:index="24" nillable="true" ma:displayName="CPF Order" ma:indexed="true" ma:internalName="CPFOrder">
      <xsd:simpleType>
        <xsd:restriction base="dms:Text">
          <xsd:maxLength value="255"/>
        </xsd:restriction>
      </xsd:simpleType>
    </xsd:element>
    <xsd:element name="CPFRevisionComment" ma:index="25" nillable="true" ma:displayName="CPF Revision Comment" ma:internalName="CPFRevisionComment" ma:readOnly="false">
      <xsd:simpleType>
        <xsd:restriction base="dms:Note">
          <xsd:maxLength value="255"/>
        </xsd:restriction>
      </xsd:simpleType>
    </xsd:element>
    <xsd:element name="FilePubType" ma:index="32" nillable="true" ma:displayName="Version Type" ma:internalName="FilePubType">
      <xsd:simpleType>
        <xsd:restriction base="dms:Text">
          <xsd:maxLength value="255"/>
        </xsd:restriction>
      </xsd:simpleType>
    </xsd:element>
    <xsd:element name="CustomCategory" ma:index="33" nillable="true" ma:displayName="Custom Category" ma:internalName="CustomCategory" ma:readOnly="false">
      <xsd:simpleType>
        <xsd:restriction base="dms:Text">
          <xsd:maxLength value="255"/>
        </xsd:restriction>
      </xsd:simpleType>
    </xsd:element>
    <xsd:element name="AssetRequired" ma:index="34" ma:displayName="Required/Guidance" ma:format="Dropdown" ma:indexed="true" ma:internalName="AssetRequired">
      <xsd:simpleType>
        <xsd:restriction base="dms:Choice">
          <xsd:enumeration value="Required"/>
          <xsd:enumeration value="Guidance"/>
        </xsd:restriction>
      </xsd:simpleType>
    </xsd:element>
    <xsd:element name="hasTailoring" ma:index="35" ma:displayName="Has Tailoring?" ma:default="no" ma:description="Should this show in Process Tailoring view?" ma:format="Dropdown" ma:indexed="true" ma:internalName="hasTailoring" ma:readOnly="false">
      <xsd:simpleType>
        <xsd:restriction base="dms:Choice">
          <xsd:enumeration value="yes"/>
          <xsd:enumeration value="no"/>
        </xsd:restriction>
      </xsd:simpleType>
    </xsd:element>
    <xsd:element name="TailoringLinks" ma:index="36" nillable="true" ma:displayName="Tailoring Links" ma:internalName="TailoringLink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87571-55a7-4bc2-bf06-201244b2e246" elementFormDefault="qualified">
    <xsd:import namespace="http://schemas.microsoft.com/office/2006/documentManagement/types"/>
    <xsd:import namespace="http://schemas.microsoft.com/office/infopath/2007/PartnerControls"/>
    <xsd:element name="zhbl" ma:index="38" nillable="true" ma:displayName="Person or Group" ma:list="UserInfo" ma:internalName="zhb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" ma:index="39" nillable="true" ma:displayName="Archived" ma:default="0" ma:indexed="true" ma:internalName="Archived">
      <xsd:simpleType>
        <xsd:restriction base="dms:Boolean"/>
      </xsd:simpleType>
    </xsd:element>
    <xsd:element name="CPFReviewCycle" ma:index="42" nillable="true" ma:displayName="CPF Review Cycle" ma:decimals="0" ma:default="5" ma:description="How often does file need reviewed?&#10;enter 1 for one year.  enter 2 for every 2 years and so on" ma:internalName="CPFReviewCycle" ma:percentage="FALSE">
      <xsd:simpleType>
        <xsd:restriction base="dms:Number"/>
      </xsd:simpleType>
    </xsd:element>
    <xsd:element name="CPFSOX" ma:index="43" nillable="true" ma:displayName="CPF SOX" ma:default="0" ma:description="mark this column as yes if document is a SOX type document" ma:indexed="true" ma:internalName="CPFSOX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b8510-a517-42d9-a159-f5e47d171949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triction xmlns="9d017f3c-c36a-480c-b7c5-c303c5c60656">ALL ACCESS</Restriction>
    <HistoryLink xmlns="cf6335ee-28fe-435f-9a36-c0d895944cdc">
      <Url xsi:nil="true"/>
      <Description xsi:nil="true"/>
    </HistoryLink>
    <CPFRevisionComment xmlns="cf6335ee-28fe-435f-9a36-c0d895944cdc" xsi:nil="true"/>
    <hasTailoring xmlns="cf6335ee-28fe-435f-9a36-c0d895944cdc">no</hasTailoring>
    <TailoringLinks xmlns="cf6335ee-28fe-435f-9a36-c0d895944cdc">&lt;p&gt;​​&lt;/p&gt;</TailoringLinks>
    <AssetRequired xmlns="cf6335ee-28fe-435f-9a36-c0d895944cdc">Guidance</AssetRequired>
    <Subcategory xmlns="cf6335ee-28fe-435f-9a36-c0d895944cdc" xsi:nil="true"/>
    <FunctionArea xmlns="cf6335ee-28fe-435f-9a36-c0d895944cdc">QA</FunctionArea>
    <CPFScope xmlns="cf6335ee-28fe-435f-9a36-c0d895944cdc">
      <Value>All</Value>
    </CPFScope>
    <AssetType xmlns="cf6335ee-28fe-435f-9a36-c0d895944cdc">TMP</AssetType>
    <IconOverlay xmlns="http://schemas.microsoft.com/sharepoint/v4" xsi:nil="true"/>
    <CPFOrder xmlns="cf6335ee-28fe-435f-9a36-c0d895944cdc">020000000000000000000000000000</CPFOrder>
    <QuickStart xmlns="cf6335ee-28fe-435f-9a36-c0d895944cdc">
      <Url xsi:nil="true"/>
      <Description xsi:nil="true"/>
    </QuickStart>
    <Archived xmlns="f6587571-55a7-4bc2-bf06-201244b2e246">false</Archived>
    <CPFDocID xmlns="cf6335ee-28fe-435f-9a36-c0d895944cdc">QA-TMP-020</CPFDocID>
    <RelatedAssets xmlns="cf6335ee-28fe-435f-9a36-c0d895944cdc" xsi:nil="true"/>
    <AssetDescription xmlns="cf6335ee-28fe-435f-9a36-c0d895944cdc" xsi:nil="true"/>
    <SubjectMatterExpert xmlns="cf6335ee-28fe-435f-9a36-c0d895944cdc">
      <UserInfo>
        <DisplayName/>
        <AccountId xsi:nil="true"/>
        <AccountType/>
      </UserInfo>
    </SubjectMatterExpert>
    <CustomCategory xmlns="cf6335ee-28fe-435f-9a36-c0d895944cdc" xsi:nil="true"/>
    <CPFReviewCycle xmlns="f6587571-55a7-4bc2-bf06-201244b2e246">5</CPFReviewCycle>
    <DocumentOwner xmlns="cf6335ee-28fe-435f-9a36-c0d895944cdc">
      <UserInfo>
        <DisplayName>Young, Jeremy</DisplayName>
        <AccountId>5869</AccountId>
        <AccountType/>
      </UserInfo>
    </DocumentOwner>
    <zhbl xmlns="f6587571-55a7-4bc2-bf06-201244b2e246">
      <UserInfo>
        <DisplayName/>
        <AccountId xsi:nil="true"/>
        <AccountType/>
      </UserInfo>
    </zhbl>
    <CPFRevision xmlns="cf6335ee-28fe-435f-9a36-c0d895944cdc">2026-04-20T04:00:00+00:00</CPFRevision>
    <CPFReview xmlns="cf6335ee-28fe-435f-9a36-c0d895944cdc">2026-04-20T04:00:00+00:00</CPFReview>
    <AssetTypeLong xmlns="cf6335ee-28fe-435f-9a36-c0d895944cdc">Templates</AssetTypeLong>
    <DevelopmentMethodology xmlns="cf6335ee-28fe-435f-9a36-c0d895944cdc"/>
    <Ext xmlns="cf6335ee-28fe-435f-9a36-c0d895944cdc">doc</Ext>
    <CPFVisible xmlns="cf6335ee-28fe-435f-9a36-c0d895944cdc">yes</CPFVisible>
    <CPFSOX xmlns="f6587571-55a7-4bc2-bf06-201244b2e246">false</CPFSOX>
    <ProcessTitle xmlns="cf6335ee-28fe-435f-9a36-c0d895944cdc">Supplier Notice of Escape</ProcessTitle>
    <CPFGrouping xmlns="cf6335ee-28fe-435f-9a36-c0d895944cdc" xsi:nil="true"/>
    <isPPI xmlns="cf6335ee-28fe-435f-9a36-c0d895944cdc">no</isPPI>
    <CPFDepth xmlns="cf6335ee-28fe-435f-9a36-c0d895944cdc">0</CPFDepth>
    <FilePubType xmlns="cf6335ee-28fe-435f-9a36-c0d895944cdc">Published</FilePubType>
    <SharedWithUsers xmlns="befb8510-a517-42d9-a159-f5e47d171949">
      <UserInfo>
        <DisplayName>Niimi, Shane L</DisplayName>
        <AccountId>852</AccountId>
        <AccountType/>
      </UserInfo>
      <UserInfo>
        <DisplayName>Godfrey, Jared H</DisplayName>
        <AccountId>7958</AccountId>
        <AccountType/>
      </UserInfo>
      <UserInfo>
        <DisplayName>Lowery, Ashley B</DisplayName>
        <AccountId>51116</AccountId>
        <AccountType/>
      </UserInfo>
      <UserInfo>
        <DisplayName>Duncan, Randy</DisplayName>
        <AccountId>2236</AccountId>
        <AccountType/>
      </UserInfo>
      <UserInfo>
        <DisplayName>Hoffman, Jason M</DisplayName>
        <AccountId>10981</AccountId>
        <AccountType/>
      </UserInfo>
      <UserInfo>
        <DisplayName>Beck, Bryan P</DisplayName>
        <AccountId>23653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A8AE9D-B379-416B-BFDE-972E4921213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431542-E224-4F27-A732-A1D78C8CD8C4}"/>
</file>

<file path=customXml/itemProps3.xml><?xml version="1.0" encoding="utf-8"?>
<ds:datastoreItem xmlns:ds="http://schemas.openxmlformats.org/officeDocument/2006/customXml" ds:itemID="{74543867-46AF-40B5-B0AF-34824497C3C5}">
  <ds:schemaRefs>
    <ds:schemaRef ds:uri="http://purl.org/dc/dcmitype/"/>
    <ds:schemaRef ds:uri="http://schemas.microsoft.com/office/infopath/2007/PartnerControls"/>
    <ds:schemaRef ds:uri="http://www.w3.org/XML/1998/namespace"/>
    <ds:schemaRef ds:uri="f63ca03e-7e2a-42b1-8587-c0491d077f0a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d017f3c-c36a-480c-b7c5-c303c5c60656"/>
  </ds:schemaRefs>
</ds:datastoreItem>
</file>

<file path=customXml/itemProps4.xml><?xml version="1.0" encoding="utf-8"?>
<ds:datastoreItem xmlns:ds="http://schemas.openxmlformats.org/officeDocument/2006/customXml" ds:itemID="{7DB186C2-18E0-4DE5-BC4F-192841159A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5a26cf-ddf0-400c-9703-4070b4e3a54d}" enabled="0" method="" siteId="{7c5a26cf-ddf0-400c-9703-4070b4e3a5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1792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HaydenLetterheadA1121A.doc</vt:lpstr>
    </vt:vector>
  </TitlesOfParts>
  <Company>General Dynamics Mission Systems</Company>
  <LinksUpToDate>false</LinksUpToDate>
  <CharactersWithSpaces>1996</CharactersWithSpaces>
  <SharedDoc>false</SharedDoc>
  <HLinks>
    <vt:vector size="6" baseType="variant">
      <vt:variant>
        <vt:i4>3145797</vt:i4>
      </vt:variant>
      <vt:variant>
        <vt:i4>0</vt:i4>
      </vt:variant>
      <vt:variant>
        <vt:i4>0</vt:i4>
      </vt:variant>
      <vt:variant>
        <vt:i4>5</vt:i4>
      </vt:variant>
      <vt:variant>
        <vt:lpwstr>mailto:placeholder_quality_email@gd-ms.com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QA-TMP-020 Supplier Notice of Escape</dc:title>
  <dc:subject/>
  <dc:creator>Kara Wald</dc:creator>
  <cp:keywords/>
  <cp:lastModifiedBy>Ly, Van</cp:lastModifiedBy>
  <cp:revision>4</cp:revision>
  <cp:lastPrinted>2001-09-27T13:04:00Z</cp:lastPrinted>
  <dcterms:created xsi:type="dcterms:W3CDTF">2026-04-20T20:39:00Z</dcterms:created>
  <dcterms:modified xsi:type="dcterms:W3CDTF">2026-04-20T20:46:00Z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elink ID">
    <vt:lpwstr>132256737</vt:lpwstr>
  </property>
  <property fmtid="{D5CDD505-2E9C-101B-9397-08002B2CF9AE}" pid="3" name="Original Owner">
    <vt:lpwstr>p66759 (Delete) 131625414</vt:lpwstr>
  </property>
  <property fmtid="{D5CDD505-2E9C-101B-9397-08002B2CF9AE}" pid="4" name="Description0">
    <vt:lpwstr/>
  </property>
  <property fmtid="{D5CDD505-2E9C-101B-9397-08002B2CF9AE}" pid="5" name="Original Creator">
    <vt:lpwstr>p66759 (Delete) 131625414</vt:lpwstr>
  </property>
  <property fmtid="{D5CDD505-2E9C-101B-9397-08002B2CF9AE}" pid="6" name="Original Path">
    <vt:lpwstr>\Client Area\Identity Standards\Templates\Letterhead Templates\HaydenLetterheadA1121A.doc</vt:lpwstr>
  </property>
  <property fmtid="{D5CDD505-2E9C-101B-9397-08002B2CF9AE}" pid="7" name="File Type (extension)">
    <vt:lpwstr/>
  </property>
  <property fmtid="{D5CDD505-2E9C-101B-9397-08002B2CF9AE}" pid="8" name="display_urn:schemas-microsoft-com:office:office#SharedWithUsers">
    <vt:lpwstr>Niimi, Shane L;Godfrey, Jared H;Lowery, Ashley B;Duncan, Randy;Hoffman, Jason M;Beck, Bryan P</vt:lpwstr>
  </property>
  <property fmtid="{D5CDD505-2E9C-101B-9397-08002B2CF9AE}" pid="9" name="SharedWithUsers">
    <vt:lpwstr>852;#Niimi, Shane L;#7958;#Godfrey, Jared H;#51116;#Lowery, Ashley B;#2236;#Duncan, Randy;#10981;#Hoffman, Jason M;#23653;#Beck, Bryan P</vt:lpwstr>
  </property>
  <property fmtid="{D5CDD505-2E9C-101B-9397-08002B2CF9AE}" pid="10" name="ContentTypeId">
    <vt:lpwstr>0x01010036051A9CD0644C49BFC26A8596095CB000CFC7010C20690047BDAE9C157ADB506E</vt:lpwstr>
  </property>
  <property fmtid="{D5CDD505-2E9C-101B-9397-08002B2CF9AE}" pid="11" name="DocumentSetDescription">
    <vt:lpwstr/>
  </property>
</Properties>
</file>